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38E" w:rsidRPr="00B3560D" w:rsidRDefault="007D338E" w:rsidP="007D33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ДУБОВСКИЙ МУНИЦИПАЛЬНЫЙ РАЙОН ВОЛГОГРАДСКОЙ ОБЛАСТИ</w:t>
      </w:r>
    </w:p>
    <w:p w:rsidR="007D338E" w:rsidRPr="00B3560D" w:rsidRDefault="007D338E" w:rsidP="007D33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Муниципальное казенное дошкольное образовательное учреждение</w:t>
      </w:r>
    </w:p>
    <w:p w:rsidR="007D338E" w:rsidRPr="00B3560D" w:rsidRDefault="007D338E" w:rsidP="007D33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детский сад №4 г. Дубовки </w:t>
      </w:r>
    </w:p>
    <w:p w:rsidR="007D338E" w:rsidRPr="00B3560D" w:rsidRDefault="007D338E" w:rsidP="007D33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(МКДОУ д/с № 4 г. Дубовки)</w:t>
      </w:r>
    </w:p>
    <w:p w:rsidR="007D338E" w:rsidRPr="00B3560D" w:rsidRDefault="007D338E" w:rsidP="007D33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404002, Волгоградская область, г. Дубовка, ул. Республиканская, 27</w:t>
      </w:r>
    </w:p>
    <w:p w:rsidR="007D338E" w:rsidRPr="00B3560D" w:rsidRDefault="007D338E" w:rsidP="007D33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Тел. (84458) 3-15-60</w:t>
      </w:r>
    </w:p>
    <w:p w:rsidR="007D338E" w:rsidRPr="00B3560D" w:rsidRDefault="007D338E" w:rsidP="007D338E">
      <w:pPr>
        <w:rPr>
          <w:rFonts w:ascii="Calibri" w:eastAsia="Calibri" w:hAnsi="Calibri" w:cs="Times New Roman"/>
        </w:rPr>
      </w:pPr>
    </w:p>
    <w:p w:rsidR="007D338E" w:rsidRPr="00644072" w:rsidRDefault="007D338E" w:rsidP="00644072">
      <w:pPr>
        <w:spacing w:after="0"/>
        <w:rPr>
          <w:rFonts w:ascii="Times New Roman" w:hAnsi="Times New Roman" w:cs="Times New Roman"/>
          <w:color w:val="333333"/>
          <w:sz w:val="24"/>
          <w:szCs w:val="28"/>
          <w:shd w:val="clear" w:color="auto" w:fill="FFFFFF"/>
        </w:rPr>
      </w:pPr>
      <w:r w:rsidRPr="00644072">
        <w:rPr>
          <w:rStyle w:val="a3"/>
          <w:rFonts w:ascii="Times New Roman" w:hAnsi="Times New Roman" w:cs="Times New Roman"/>
          <w:color w:val="333333"/>
          <w:sz w:val="24"/>
          <w:szCs w:val="28"/>
          <w:shd w:val="clear" w:color="auto" w:fill="FFFFFF"/>
        </w:rPr>
        <w:t xml:space="preserve">В МКДОУ д/с № 4 г. </w:t>
      </w:r>
      <w:r w:rsidR="00DD04E2" w:rsidRPr="00644072">
        <w:rPr>
          <w:rStyle w:val="a3"/>
          <w:rFonts w:ascii="Times New Roman" w:hAnsi="Times New Roman" w:cs="Times New Roman"/>
          <w:color w:val="333333"/>
          <w:sz w:val="24"/>
          <w:szCs w:val="28"/>
          <w:shd w:val="clear" w:color="auto" w:fill="FFFFFF"/>
        </w:rPr>
        <w:t>Дубовки организована</w:t>
      </w:r>
      <w:r w:rsidR="00644072">
        <w:rPr>
          <w:rStyle w:val="a3"/>
          <w:rFonts w:ascii="Times New Roman" w:hAnsi="Times New Roman" w:cs="Times New Roman"/>
          <w:color w:val="333333"/>
          <w:sz w:val="24"/>
          <w:szCs w:val="28"/>
          <w:shd w:val="clear" w:color="auto" w:fill="FFFFFF"/>
        </w:rPr>
        <w:t xml:space="preserve"> работа по дополнительному </w:t>
      </w:r>
      <w:r w:rsidRPr="00644072">
        <w:rPr>
          <w:rStyle w:val="a3"/>
          <w:rFonts w:ascii="Times New Roman" w:hAnsi="Times New Roman" w:cs="Times New Roman"/>
          <w:color w:val="333333"/>
          <w:sz w:val="24"/>
          <w:szCs w:val="28"/>
          <w:shd w:val="clear" w:color="auto" w:fill="FFFFFF"/>
        </w:rPr>
        <w:t>образованию</w:t>
      </w:r>
      <w:r w:rsidRPr="00644072">
        <w:rPr>
          <w:rFonts w:ascii="Times New Roman" w:hAnsi="Times New Roman" w:cs="Times New Roman"/>
          <w:b/>
          <w:color w:val="333333"/>
          <w:sz w:val="24"/>
          <w:szCs w:val="28"/>
          <w:shd w:val="clear" w:color="auto" w:fill="FFFFFF"/>
        </w:rPr>
        <w:t xml:space="preserve"> — </w:t>
      </w:r>
      <w:r w:rsidRPr="00644072">
        <w:rPr>
          <w:rFonts w:ascii="Times New Roman" w:hAnsi="Times New Roman" w:cs="Times New Roman"/>
          <w:color w:val="333333"/>
          <w:sz w:val="24"/>
          <w:szCs w:val="28"/>
          <w:shd w:val="clear" w:color="auto" w:fill="FFFFFF"/>
        </w:rPr>
        <w:t xml:space="preserve">структурированному процессу всестороннего развития детей за пределами основной образовательной программы. </w:t>
      </w:r>
    </w:p>
    <w:p w:rsidR="007D338E" w:rsidRDefault="007D338E" w:rsidP="00644072">
      <w:pPr>
        <w:spacing w:after="0"/>
        <w:rPr>
          <w:rFonts w:ascii="Times New Roman" w:hAnsi="Times New Roman" w:cs="Times New Roman"/>
          <w:color w:val="333333"/>
          <w:sz w:val="24"/>
          <w:szCs w:val="28"/>
          <w:shd w:val="clear" w:color="auto" w:fill="FFFFFF"/>
        </w:rPr>
      </w:pPr>
      <w:r w:rsidRPr="00644072">
        <w:rPr>
          <w:rFonts w:ascii="Times New Roman" w:hAnsi="Times New Roman" w:cs="Times New Roman"/>
          <w:b/>
          <w:color w:val="333333"/>
          <w:sz w:val="24"/>
          <w:szCs w:val="28"/>
          <w:shd w:val="clear" w:color="auto" w:fill="FFFFFF"/>
        </w:rPr>
        <w:t xml:space="preserve">Цель — </w:t>
      </w:r>
      <w:r w:rsidRPr="00644072">
        <w:rPr>
          <w:rFonts w:ascii="Times New Roman" w:hAnsi="Times New Roman" w:cs="Times New Roman"/>
          <w:color w:val="333333"/>
          <w:sz w:val="24"/>
          <w:szCs w:val="28"/>
          <w:shd w:val="clear" w:color="auto" w:fill="FFFFFF"/>
        </w:rPr>
        <w:t>создание условий для раскрытия способностей каждого воспитанника в соответствии с его интересами и возрастными особенностями</w:t>
      </w:r>
      <w:r w:rsidR="00DD04E2">
        <w:rPr>
          <w:rFonts w:ascii="Times New Roman" w:hAnsi="Times New Roman" w:cs="Times New Roman"/>
          <w:color w:val="333333"/>
          <w:sz w:val="24"/>
          <w:szCs w:val="28"/>
          <w:shd w:val="clear" w:color="auto" w:fill="FFFFFF"/>
        </w:rPr>
        <w:t>.</w:t>
      </w:r>
    </w:p>
    <w:p w:rsidR="00DD04E2" w:rsidRPr="00644072" w:rsidRDefault="00DD04E2" w:rsidP="00644072">
      <w:pPr>
        <w:spacing w:after="0"/>
        <w:rPr>
          <w:rFonts w:ascii="Times New Roman" w:hAnsi="Times New Roman" w:cs="Times New Roman"/>
          <w:color w:val="333333"/>
          <w:sz w:val="24"/>
          <w:szCs w:val="28"/>
          <w:shd w:val="clear" w:color="auto" w:fill="FFFFFF"/>
        </w:rPr>
      </w:pPr>
    </w:p>
    <w:tbl>
      <w:tblPr>
        <w:tblStyle w:val="a5"/>
        <w:tblW w:w="1023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566"/>
        <w:gridCol w:w="3969"/>
        <w:gridCol w:w="1701"/>
      </w:tblGrid>
      <w:tr w:rsidR="005B7189" w:rsidRPr="00854AEB" w:rsidTr="00DD04E2">
        <w:trPr>
          <w:trHeight w:val="595"/>
        </w:trPr>
        <w:tc>
          <w:tcPr>
            <w:tcW w:w="4566" w:type="dxa"/>
            <w:tcBorders>
              <w:right w:val="single" w:sz="4" w:space="0" w:color="auto"/>
            </w:tcBorders>
          </w:tcPr>
          <w:p w:rsidR="007D338E" w:rsidRPr="009418FC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Наименование программы</w:t>
            </w:r>
            <w:r w:rsidR="00E04075">
              <w:rPr>
                <w:rFonts w:ascii="Times New Roman" w:hAnsi="Times New Roman" w:cs="Times New Roman"/>
                <w:b/>
                <w:sz w:val="24"/>
                <w:szCs w:val="28"/>
              </w:rPr>
              <w:t>/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7D338E" w:rsidRPr="009418FC" w:rsidRDefault="009913A5" w:rsidP="005755D5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r w:rsidR="007D338E">
              <w:rPr>
                <w:rFonts w:ascii="Times New Roman" w:hAnsi="Times New Roman" w:cs="Times New Roman"/>
                <w:b/>
                <w:sz w:val="24"/>
                <w:szCs w:val="28"/>
              </w:rPr>
              <w:t>Возрастная группа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338E" w:rsidRPr="009418FC" w:rsidRDefault="009913A5" w:rsidP="005B7189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Кол</w:t>
            </w:r>
            <w:r w:rsidR="005B7189">
              <w:rPr>
                <w:rFonts w:ascii="Times New Roman" w:hAnsi="Times New Roman" w:cs="Times New Roman"/>
                <w:b/>
                <w:sz w:val="24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во детей</w:t>
            </w:r>
          </w:p>
        </w:tc>
      </w:tr>
      <w:tr w:rsidR="005B7189" w:rsidRPr="00854AEB" w:rsidTr="00DD04E2">
        <w:tc>
          <w:tcPr>
            <w:tcW w:w="4566" w:type="dxa"/>
            <w:tcBorders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«Пирамидка-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Сенсорика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для малышей»</w:t>
            </w:r>
          </w:p>
          <w:p w:rsidR="005B7189" w:rsidRPr="00644072" w:rsidRDefault="0046263B" w:rsidP="005755D5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56334B">
              <w:rPr>
                <w:rFonts w:ascii="Times New Roman" w:hAnsi="Times New Roman" w:cs="Times New Roman"/>
                <w:b/>
                <w:sz w:val="24"/>
                <w:szCs w:val="28"/>
              </w:rPr>
              <w:t>Социально-гуманитарная направленность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5B7189" w:rsidRDefault="007D338E" w:rsidP="005B718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Группа № 1</w:t>
            </w:r>
            <w:r w:rsidR="005B7189">
              <w:rPr>
                <w:rFonts w:ascii="Times New Roman" w:hAnsi="Times New Roman" w:cs="Times New Roman"/>
                <w:sz w:val="24"/>
                <w:szCs w:val="28"/>
              </w:rPr>
              <w:t>/</w:t>
            </w:r>
          </w:p>
          <w:p w:rsidR="007D338E" w:rsidRPr="006C1318" w:rsidRDefault="009913A5" w:rsidP="005B718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первая младшая</w:t>
            </w:r>
            <w:r w:rsidR="005B7189">
              <w:rPr>
                <w:rFonts w:ascii="Times New Roman" w:hAnsi="Times New Roman" w:cs="Times New Roman"/>
                <w:sz w:val="24"/>
                <w:szCs w:val="28"/>
              </w:rPr>
              <w:t xml:space="preserve"> группа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338E" w:rsidRPr="006C1318" w:rsidRDefault="009913A5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</w:t>
            </w:r>
          </w:p>
        </w:tc>
      </w:tr>
      <w:tr w:rsidR="005B7189" w:rsidRPr="00854AEB" w:rsidTr="00DD04E2">
        <w:trPr>
          <w:trHeight w:val="659"/>
        </w:trPr>
        <w:tc>
          <w:tcPr>
            <w:tcW w:w="4566" w:type="dxa"/>
            <w:tcBorders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ДПИ для малышей «Радуга творчества»</w:t>
            </w:r>
          </w:p>
          <w:p w:rsidR="0056334B" w:rsidRPr="00644072" w:rsidRDefault="0056334B" w:rsidP="005755D5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44072">
              <w:rPr>
                <w:rFonts w:ascii="Times New Roman" w:hAnsi="Times New Roman" w:cs="Times New Roman"/>
                <w:b/>
                <w:sz w:val="24"/>
                <w:szCs w:val="28"/>
              </w:rPr>
              <w:t>Ху</w:t>
            </w:r>
            <w:r w:rsidR="00644072" w:rsidRPr="00644072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дожественная направленность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Группа № 2</w:t>
            </w:r>
            <w:r w:rsidR="005B7189">
              <w:rPr>
                <w:rFonts w:ascii="Times New Roman" w:hAnsi="Times New Roman" w:cs="Times New Roman"/>
                <w:sz w:val="24"/>
                <w:szCs w:val="28"/>
              </w:rPr>
              <w:t>/</w:t>
            </w:r>
          </w:p>
          <w:p w:rsidR="009913A5" w:rsidRDefault="009913A5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Вторая младшая </w:t>
            </w:r>
            <w:r w:rsidR="005B7189">
              <w:rPr>
                <w:rFonts w:ascii="Times New Roman" w:hAnsi="Times New Roman" w:cs="Times New Roman"/>
                <w:sz w:val="24"/>
                <w:szCs w:val="28"/>
              </w:rPr>
              <w:t>группа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338E" w:rsidRPr="00854AEB" w:rsidRDefault="009913A5" w:rsidP="005755D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</w:tr>
      <w:tr w:rsidR="005B7189" w:rsidRPr="00854AEB" w:rsidTr="00DD04E2">
        <w:tc>
          <w:tcPr>
            <w:tcW w:w="4566" w:type="dxa"/>
            <w:tcBorders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«Маленький Волжанин»</w:t>
            </w:r>
          </w:p>
          <w:p w:rsidR="00E04075" w:rsidRPr="00E04075" w:rsidRDefault="00E04075" w:rsidP="005755D5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04075">
              <w:rPr>
                <w:rFonts w:ascii="Times New Roman" w:hAnsi="Times New Roman" w:cs="Times New Roman"/>
                <w:b/>
                <w:sz w:val="24"/>
                <w:szCs w:val="28"/>
              </w:rPr>
              <w:t>Туристско-краеведческая направленность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Группа № 2</w:t>
            </w:r>
            <w:r w:rsidR="005B7189">
              <w:rPr>
                <w:rFonts w:ascii="Times New Roman" w:hAnsi="Times New Roman" w:cs="Times New Roman"/>
                <w:sz w:val="24"/>
                <w:szCs w:val="28"/>
              </w:rPr>
              <w:t>/</w:t>
            </w:r>
          </w:p>
          <w:p w:rsidR="009913A5" w:rsidRPr="00854AEB" w:rsidRDefault="009913A5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Вторая младшая</w:t>
            </w:r>
            <w:r w:rsidR="005B7189">
              <w:rPr>
                <w:rFonts w:ascii="Times New Roman" w:hAnsi="Times New Roman" w:cs="Times New Roman"/>
                <w:sz w:val="24"/>
                <w:szCs w:val="28"/>
              </w:rPr>
              <w:t xml:space="preserve"> группа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338E" w:rsidRPr="00854AEB" w:rsidRDefault="009913A5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</w:t>
            </w:r>
          </w:p>
        </w:tc>
      </w:tr>
      <w:tr w:rsidR="005B7189" w:rsidRPr="00854AEB" w:rsidTr="00DD04E2">
        <w:tc>
          <w:tcPr>
            <w:tcW w:w="4566" w:type="dxa"/>
            <w:tcBorders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«Веселые ладошки»</w:t>
            </w:r>
          </w:p>
          <w:p w:rsidR="00644072" w:rsidRPr="00644072" w:rsidRDefault="00644072" w:rsidP="005755D5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44072">
              <w:rPr>
                <w:rFonts w:ascii="Times New Roman" w:hAnsi="Times New Roman" w:cs="Times New Roman"/>
                <w:b/>
                <w:sz w:val="24"/>
                <w:szCs w:val="28"/>
              </w:rPr>
              <w:t>Художественная направленность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Группа № 2</w:t>
            </w:r>
            <w:r w:rsidR="005B7189">
              <w:rPr>
                <w:rFonts w:ascii="Times New Roman" w:hAnsi="Times New Roman" w:cs="Times New Roman"/>
                <w:sz w:val="24"/>
                <w:szCs w:val="28"/>
              </w:rPr>
              <w:t>/</w:t>
            </w:r>
          </w:p>
          <w:p w:rsidR="009913A5" w:rsidRPr="00854AEB" w:rsidRDefault="009913A5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 w:rsidRPr="009913A5">
              <w:rPr>
                <w:rFonts w:ascii="Times New Roman" w:hAnsi="Times New Roman" w:cs="Times New Roman"/>
                <w:sz w:val="24"/>
                <w:szCs w:val="28"/>
              </w:rPr>
              <w:t>Вторая младшая</w:t>
            </w:r>
            <w:r w:rsidR="005B7189">
              <w:rPr>
                <w:rFonts w:ascii="Times New Roman" w:hAnsi="Times New Roman" w:cs="Times New Roman"/>
                <w:sz w:val="24"/>
                <w:szCs w:val="28"/>
              </w:rPr>
              <w:t xml:space="preserve"> группа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338E" w:rsidRPr="00854AEB" w:rsidRDefault="009913A5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</w:tr>
      <w:tr w:rsidR="005B7189" w:rsidRPr="00854AEB" w:rsidTr="00DD04E2">
        <w:tc>
          <w:tcPr>
            <w:tcW w:w="4566" w:type="dxa"/>
            <w:tcBorders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«Сундучок идей»</w:t>
            </w:r>
          </w:p>
          <w:p w:rsidR="00644072" w:rsidRPr="00644072" w:rsidRDefault="00644072" w:rsidP="005755D5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44072">
              <w:rPr>
                <w:rFonts w:ascii="Times New Roman" w:hAnsi="Times New Roman" w:cs="Times New Roman"/>
                <w:b/>
                <w:sz w:val="24"/>
                <w:szCs w:val="28"/>
              </w:rPr>
              <w:t>Художественная направленность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Группа № 3</w:t>
            </w:r>
            <w:r w:rsidR="005B7189">
              <w:rPr>
                <w:rFonts w:ascii="Times New Roman" w:hAnsi="Times New Roman" w:cs="Times New Roman"/>
                <w:sz w:val="24"/>
                <w:szCs w:val="28"/>
              </w:rPr>
              <w:t>/</w:t>
            </w:r>
          </w:p>
          <w:p w:rsidR="009913A5" w:rsidRPr="00854AEB" w:rsidRDefault="009913A5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Средняя группа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338E" w:rsidRPr="00854AEB" w:rsidRDefault="009913A5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</w:tr>
      <w:tr w:rsidR="005B7189" w:rsidRPr="00854AEB" w:rsidTr="00DD04E2">
        <w:tc>
          <w:tcPr>
            <w:tcW w:w="4566" w:type="dxa"/>
            <w:tcBorders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«Русское народное творчество»</w:t>
            </w:r>
          </w:p>
          <w:p w:rsidR="00644072" w:rsidRPr="00854AEB" w:rsidRDefault="00644072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 w:rsidRPr="00644072">
              <w:rPr>
                <w:rFonts w:ascii="Times New Roman" w:hAnsi="Times New Roman" w:cs="Times New Roman"/>
                <w:b/>
                <w:sz w:val="24"/>
                <w:szCs w:val="28"/>
              </w:rPr>
              <w:t>Художественная направленность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Группа № 3</w:t>
            </w:r>
            <w:r w:rsidR="005B7189">
              <w:rPr>
                <w:rFonts w:ascii="Times New Roman" w:hAnsi="Times New Roman" w:cs="Times New Roman"/>
                <w:sz w:val="24"/>
                <w:szCs w:val="28"/>
              </w:rPr>
              <w:t>/</w:t>
            </w:r>
          </w:p>
          <w:p w:rsidR="005B7189" w:rsidRPr="00854AEB" w:rsidRDefault="005B7189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Средняя группа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338E" w:rsidRPr="00854AEB" w:rsidRDefault="009913A5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</w:tr>
      <w:tr w:rsidR="005B7189" w:rsidRPr="00854AEB" w:rsidTr="00DD04E2">
        <w:tc>
          <w:tcPr>
            <w:tcW w:w="4566" w:type="dxa"/>
            <w:tcBorders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«Английский язык для малышей»</w:t>
            </w:r>
          </w:p>
          <w:p w:rsidR="00644072" w:rsidRPr="00644072" w:rsidRDefault="00644072" w:rsidP="005755D5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56334B">
              <w:rPr>
                <w:rFonts w:ascii="Times New Roman" w:hAnsi="Times New Roman" w:cs="Times New Roman"/>
                <w:b/>
                <w:sz w:val="24"/>
                <w:szCs w:val="28"/>
              </w:rPr>
              <w:t>Социально-гуманитарная направленность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Группа № 3</w:t>
            </w:r>
            <w:r w:rsidR="005B7189">
              <w:rPr>
                <w:rFonts w:ascii="Times New Roman" w:hAnsi="Times New Roman" w:cs="Times New Roman"/>
                <w:sz w:val="24"/>
                <w:szCs w:val="28"/>
              </w:rPr>
              <w:t>/</w:t>
            </w:r>
          </w:p>
          <w:p w:rsidR="005B7189" w:rsidRPr="00854AEB" w:rsidRDefault="005B7189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 w:rsidRPr="005B7189">
              <w:rPr>
                <w:rFonts w:ascii="Times New Roman" w:hAnsi="Times New Roman" w:cs="Times New Roman"/>
                <w:sz w:val="24"/>
                <w:szCs w:val="28"/>
              </w:rPr>
              <w:t>Средняя группа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338E" w:rsidRPr="00854AEB" w:rsidRDefault="009913A5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</w:tr>
      <w:tr w:rsidR="005B7189" w:rsidRPr="00854AEB" w:rsidTr="00DD04E2">
        <w:tc>
          <w:tcPr>
            <w:tcW w:w="4566" w:type="dxa"/>
            <w:tcBorders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Эколята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– дошколята»</w:t>
            </w:r>
          </w:p>
          <w:p w:rsidR="00E04075" w:rsidRPr="00E04075" w:rsidRDefault="00E04075" w:rsidP="005755D5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04075">
              <w:rPr>
                <w:rFonts w:ascii="Times New Roman" w:hAnsi="Times New Roman" w:cs="Times New Roman"/>
                <w:b/>
                <w:sz w:val="24"/>
                <w:szCs w:val="28"/>
              </w:rPr>
              <w:t>Естественнонаучное направление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Группа № 4</w:t>
            </w:r>
            <w:r w:rsidR="005B7189">
              <w:rPr>
                <w:rFonts w:ascii="Times New Roman" w:hAnsi="Times New Roman" w:cs="Times New Roman"/>
                <w:sz w:val="24"/>
                <w:szCs w:val="28"/>
              </w:rPr>
              <w:t>/</w:t>
            </w:r>
          </w:p>
          <w:p w:rsidR="005B7189" w:rsidRDefault="005B7189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Старшая подготовительная группа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338E" w:rsidRDefault="009913A5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</w:t>
            </w:r>
          </w:p>
        </w:tc>
      </w:tr>
      <w:tr w:rsidR="005B7189" w:rsidRPr="00854AEB" w:rsidTr="00DD04E2">
        <w:trPr>
          <w:trHeight w:val="310"/>
        </w:trPr>
        <w:tc>
          <w:tcPr>
            <w:tcW w:w="4566" w:type="dxa"/>
            <w:tcBorders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«Веселый балаганчик»</w:t>
            </w:r>
          </w:p>
          <w:p w:rsidR="00644072" w:rsidRPr="00644072" w:rsidRDefault="00644072" w:rsidP="005755D5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56334B">
              <w:rPr>
                <w:rFonts w:ascii="Times New Roman" w:hAnsi="Times New Roman" w:cs="Times New Roman"/>
                <w:b/>
                <w:sz w:val="24"/>
                <w:szCs w:val="28"/>
              </w:rPr>
              <w:t>Социально-гуманитарная направленность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Группа № 4</w:t>
            </w:r>
            <w:r w:rsidR="005B7189">
              <w:rPr>
                <w:rFonts w:ascii="Times New Roman" w:hAnsi="Times New Roman" w:cs="Times New Roman"/>
                <w:sz w:val="24"/>
                <w:szCs w:val="28"/>
              </w:rPr>
              <w:t>/</w:t>
            </w:r>
          </w:p>
          <w:p w:rsidR="005B7189" w:rsidRPr="00854AEB" w:rsidRDefault="005B7189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Старшая подготовительная группа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338E" w:rsidRPr="00854AEB" w:rsidRDefault="009913A5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</w:t>
            </w:r>
          </w:p>
        </w:tc>
      </w:tr>
      <w:tr w:rsidR="005B7189" w:rsidRPr="00854AEB" w:rsidTr="00DD04E2">
        <w:trPr>
          <w:trHeight w:val="272"/>
        </w:trPr>
        <w:tc>
          <w:tcPr>
            <w:tcW w:w="4566" w:type="dxa"/>
            <w:tcBorders>
              <w:right w:val="single" w:sz="4" w:space="0" w:color="auto"/>
            </w:tcBorders>
          </w:tcPr>
          <w:p w:rsidR="007D338E" w:rsidRDefault="007D338E" w:rsidP="005B7189">
            <w:pPr>
              <w:pStyle w:val="a4"/>
              <w:spacing w:after="0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ДПИ для малышей «Радуга творчества»</w:t>
            </w:r>
          </w:p>
          <w:p w:rsidR="00644072" w:rsidRPr="00644072" w:rsidRDefault="00644072" w:rsidP="00644072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56334B">
              <w:rPr>
                <w:rFonts w:ascii="Times New Roman" w:hAnsi="Times New Roman" w:cs="Times New Roman"/>
                <w:b/>
                <w:sz w:val="24"/>
                <w:szCs w:val="28"/>
              </w:rPr>
              <w:t>Социально-гуманитарная направленность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5B7189" w:rsidRDefault="007D338E" w:rsidP="005B7189">
            <w:pPr>
              <w:pStyle w:val="a4"/>
              <w:spacing w:after="0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Группа № 5</w:t>
            </w:r>
            <w:r w:rsidR="005B718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7D338E" w:rsidRPr="00854AEB" w:rsidRDefault="005B7189" w:rsidP="005B7189">
            <w:pPr>
              <w:pStyle w:val="a4"/>
              <w:spacing w:after="0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Вторая младшая группа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338E" w:rsidRPr="00854AEB" w:rsidRDefault="009913A5" w:rsidP="005B7189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</w:tr>
      <w:tr w:rsidR="005B7189" w:rsidRPr="00854AEB" w:rsidTr="00DD04E2">
        <w:trPr>
          <w:trHeight w:val="272"/>
        </w:trPr>
        <w:tc>
          <w:tcPr>
            <w:tcW w:w="4566" w:type="dxa"/>
            <w:tcBorders>
              <w:right w:val="single" w:sz="4" w:space="0" w:color="auto"/>
            </w:tcBorders>
          </w:tcPr>
          <w:p w:rsidR="007D338E" w:rsidRDefault="007D338E" w:rsidP="005B7189">
            <w:pPr>
              <w:pStyle w:val="a4"/>
              <w:spacing w:after="0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«Мы твои друзья»</w:t>
            </w:r>
          </w:p>
          <w:p w:rsidR="00E04075" w:rsidRPr="00E04075" w:rsidRDefault="00E04075" w:rsidP="005B7189">
            <w:pPr>
              <w:pStyle w:val="a4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04075">
              <w:rPr>
                <w:rFonts w:ascii="Times New Roman" w:hAnsi="Times New Roman" w:cs="Times New Roman"/>
                <w:b/>
                <w:sz w:val="24"/>
                <w:szCs w:val="28"/>
              </w:rPr>
              <w:t>Естественнонаучное направление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7D338E" w:rsidRDefault="007D338E" w:rsidP="005B7189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 w:rsidRPr="009A4B0E">
              <w:rPr>
                <w:rFonts w:ascii="Times New Roman" w:hAnsi="Times New Roman" w:cs="Times New Roman"/>
                <w:sz w:val="24"/>
                <w:szCs w:val="28"/>
              </w:rPr>
              <w:t>Группа № 5</w:t>
            </w:r>
          </w:p>
          <w:p w:rsidR="005B7189" w:rsidRDefault="005B7189" w:rsidP="005B7189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Вторая младшая группа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338E" w:rsidRDefault="009913A5" w:rsidP="005B7189">
            <w:pPr>
              <w:pStyle w:val="a4"/>
              <w:spacing w:after="0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</w:tr>
      <w:tr w:rsidR="005B7189" w:rsidRPr="00854AEB" w:rsidTr="00DD04E2">
        <w:trPr>
          <w:trHeight w:val="272"/>
        </w:trPr>
        <w:tc>
          <w:tcPr>
            <w:tcW w:w="4566" w:type="dxa"/>
            <w:tcBorders>
              <w:right w:val="single" w:sz="4" w:space="0" w:color="auto"/>
            </w:tcBorders>
          </w:tcPr>
          <w:p w:rsidR="007D338E" w:rsidRDefault="007D338E" w:rsidP="005B7189">
            <w:pPr>
              <w:pStyle w:val="a4"/>
              <w:spacing w:after="0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«Веселый балаганчик»</w:t>
            </w:r>
          </w:p>
          <w:p w:rsidR="00644072" w:rsidRPr="00644072" w:rsidRDefault="00644072" w:rsidP="005B7189">
            <w:pPr>
              <w:pStyle w:val="a4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44072">
              <w:rPr>
                <w:rFonts w:ascii="Times New Roman" w:hAnsi="Times New Roman" w:cs="Times New Roman"/>
                <w:b/>
                <w:sz w:val="24"/>
                <w:szCs w:val="28"/>
              </w:rPr>
              <w:t>Социально-гуманитарная направленность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7D338E" w:rsidRDefault="007D338E" w:rsidP="005B7189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 w:rsidRPr="009A4B0E">
              <w:rPr>
                <w:rFonts w:ascii="Times New Roman" w:hAnsi="Times New Roman" w:cs="Times New Roman"/>
                <w:sz w:val="24"/>
                <w:szCs w:val="28"/>
              </w:rPr>
              <w:t>Группа № 5</w:t>
            </w:r>
          </w:p>
          <w:p w:rsidR="005B7189" w:rsidRDefault="005B7189" w:rsidP="005B7189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Вторая младшая группа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338E" w:rsidRDefault="009913A5" w:rsidP="005B7189">
            <w:pPr>
              <w:pStyle w:val="a4"/>
              <w:spacing w:after="0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</w:tr>
      <w:tr w:rsidR="005B7189" w:rsidRPr="00854AEB" w:rsidTr="00DD04E2">
        <w:trPr>
          <w:trHeight w:val="311"/>
        </w:trPr>
        <w:tc>
          <w:tcPr>
            <w:tcW w:w="4566" w:type="dxa"/>
            <w:tcBorders>
              <w:right w:val="single" w:sz="4" w:space="0" w:color="auto"/>
            </w:tcBorders>
          </w:tcPr>
          <w:p w:rsidR="007D338E" w:rsidRDefault="007D338E" w:rsidP="005B7189">
            <w:pPr>
              <w:pStyle w:val="a4"/>
              <w:spacing w:after="0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«Танцы для малышей»</w:t>
            </w:r>
          </w:p>
          <w:p w:rsidR="00644072" w:rsidRPr="00644072" w:rsidRDefault="00644072" w:rsidP="005B7189">
            <w:pPr>
              <w:pStyle w:val="a4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44072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Спортивная направленность 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7D338E" w:rsidRDefault="007D338E" w:rsidP="005B7189">
            <w:pPr>
              <w:pStyle w:val="a4"/>
              <w:spacing w:after="0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Группа № 6</w:t>
            </w:r>
          </w:p>
          <w:p w:rsidR="005B7189" w:rsidRPr="00854AEB" w:rsidRDefault="005B7189" w:rsidP="005B7189">
            <w:pPr>
              <w:pStyle w:val="a4"/>
              <w:spacing w:after="0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Старшая подготовительная группа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338E" w:rsidRPr="00854AEB" w:rsidRDefault="009913A5" w:rsidP="005B7189">
            <w:pPr>
              <w:pStyle w:val="a4"/>
              <w:spacing w:after="0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</w:t>
            </w:r>
          </w:p>
        </w:tc>
      </w:tr>
      <w:tr w:rsidR="005B7189" w:rsidRPr="00854AEB" w:rsidTr="00DD04E2">
        <w:trPr>
          <w:trHeight w:val="277"/>
        </w:trPr>
        <w:tc>
          <w:tcPr>
            <w:tcW w:w="4566" w:type="dxa"/>
            <w:tcBorders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Эколята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– дошколята»</w:t>
            </w:r>
          </w:p>
          <w:p w:rsidR="00E04075" w:rsidRPr="00E04075" w:rsidRDefault="00E04075" w:rsidP="005755D5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04075">
              <w:rPr>
                <w:rFonts w:ascii="Times New Roman" w:hAnsi="Times New Roman" w:cs="Times New Roman"/>
                <w:b/>
                <w:sz w:val="24"/>
                <w:szCs w:val="28"/>
              </w:rPr>
              <w:t>Естественнонаучное направление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Группа № 6</w:t>
            </w:r>
          </w:p>
          <w:p w:rsidR="005B7189" w:rsidRPr="00854AEB" w:rsidRDefault="005B7189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Старшая подготовительная группа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338E" w:rsidRPr="00854AEB" w:rsidRDefault="009913A5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</w:tr>
      <w:tr w:rsidR="005B7189" w:rsidRPr="00854AEB" w:rsidTr="00DD04E2">
        <w:trPr>
          <w:trHeight w:val="277"/>
        </w:trPr>
        <w:tc>
          <w:tcPr>
            <w:tcW w:w="4566" w:type="dxa"/>
            <w:tcBorders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«Мой веселый звонкий мяч»</w:t>
            </w:r>
          </w:p>
          <w:p w:rsidR="00644072" w:rsidRPr="00854AEB" w:rsidRDefault="00644072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 w:rsidRPr="00644072">
              <w:rPr>
                <w:rFonts w:ascii="Times New Roman" w:hAnsi="Times New Roman" w:cs="Times New Roman"/>
                <w:b/>
                <w:sz w:val="24"/>
                <w:szCs w:val="28"/>
              </w:rPr>
              <w:t>Спортивная направленность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7D338E" w:rsidRDefault="005B7189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Группа № 7</w:t>
            </w:r>
          </w:p>
          <w:p w:rsidR="005B7189" w:rsidRPr="00854AEB" w:rsidRDefault="005B7189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Первая младшая группа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338E" w:rsidRPr="00854AEB" w:rsidRDefault="009913A5" w:rsidP="009913A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</w:tr>
      <w:tr w:rsidR="005B7189" w:rsidRPr="00854AEB" w:rsidTr="00DD04E2">
        <w:trPr>
          <w:trHeight w:val="277"/>
        </w:trPr>
        <w:tc>
          <w:tcPr>
            <w:tcW w:w="4566" w:type="dxa"/>
            <w:tcBorders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«Пирамидка-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Сенсорика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для малышей»</w:t>
            </w:r>
          </w:p>
          <w:p w:rsidR="00644072" w:rsidRPr="00644072" w:rsidRDefault="00644072" w:rsidP="005755D5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56334B">
              <w:rPr>
                <w:rFonts w:ascii="Times New Roman" w:hAnsi="Times New Roman" w:cs="Times New Roman"/>
                <w:b/>
                <w:sz w:val="24"/>
                <w:szCs w:val="28"/>
              </w:rPr>
              <w:t>Социально-гуманитарная направленность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7D338E" w:rsidRDefault="007D338E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Группа № 7</w:t>
            </w:r>
          </w:p>
          <w:p w:rsidR="005B7189" w:rsidRPr="00854AEB" w:rsidRDefault="005B7189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первая младшая</w:t>
            </w:r>
            <w:r w:rsidRPr="005B7189">
              <w:rPr>
                <w:rFonts w:ascii="Times New Roman" w:hAnsi="Times New Roman" w:cs="Times New Roman"/>
                <w:sz w:val="24"/>
                <w:szCs w:val="28"/>
              </w:rPr>
              <w:t xml:space="preserve"> группа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D338E" w:rsidRPr="00854AEB" w:rsidRDefault="009913A5" w:rsidP="005755D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</w:tr>
    </w:tbl>
    <w:p w:rsidR="007D338E" w:rsidRDefault="007D338E">
      <w:pPr>
        <w:rPr>
          <w:rFonts w:ascii="Arial" w:hAnsi="Arial" w:cs="Arial"/>
          <w:color w:val="333333"/>
          <w:shd w:val="clear" w:color="auto" w:fill="FFFFFF"/>
        </w:rPr>
      </w:pPr>
    </w:p>
    <w:p w:rsidR="00DD04E2" w:rsidRPr="00F22707" w:rsidRDefault="00F22707" w:rsidP="00F22707">
      <w:pPr>
        <w:jc w:val="center"/>
        <w:rPr>
          <w:rFonts w:ascii="Times New Roman" w:hAnsi="Times New Roman" w:cs="Times New Roman"/>
          <w:b/>
          <w:i/>
          <w:sz w:val="28"/>
          <w:szCs w:val="26"/>
          <w:u w:val="single"/>
        </w:rPr>
      </w:pPr>
      <w:r w:rsidRPr="00F22707">
        <w:rPr>
          <w:rFonts w:ascii="Times New Roman" w:hAnsi="Times New Roman" w:cs="Times New Roman"/>
          <w:b/>
          <w:i/>
          <w:sz w:val="28"/>
          <w:szCs w:val="26"/>
          <w:u w:val="single"/>
        </w:rPr>
        <w:t>Д</w:t>
      </w:r>
      <w:r w:rsidR="00DD04E2" w:rsidRPr="00F22707">
        <w:rPr>
          <w:rFonts w:ascii="Times New Roman" w:hAnsi="Times New Roman" w:cs="Times New Roman"/>
          <w:b/>
          <w:i/>
          <w:sz w:val="28"/>
          <w:szCs w:val="26"/>
          <w:u w:val="single"/>
        </w:rPr>
        <w:t>оля детей в возрасте от 3 до 8</w:t>
      </w:r>
      <w:r w:rsidR="00DD04E2" w:rsidRPr="00F22707">
        <w:rPr>
          <w:rFonts w:ascii="Times New Roman" w:hAnsi="Times New Roman" w:cs="Times New Roman"/>
          <w:b/>
          <w:i/>
          <w:sz w:val="28"/>
          <w:szCs w:val="26"/>
          <w:u w:val="single"/>
        </w:rPr>
        <w:t xml:space="preserve"> лет, охваченных дополнительными образов</w:t>
      </w:r>
      <w:r w:rsidR="00DD04E2" w:rsidRPr="00F22707">
        <w:rPr>
          <w:rFonts w:ascii="Times New Roman" w:hAnsi="Times New Roman" w:cs="Times New Roman"/>
          <w:b/>
          <w:i/>
          <w:sz w:val="28"/>
          <w:szCs w:val="26"/>
          <w:u w:val="single"/>
        </w:rPr>
        <w:t xml:space="preserve">ательными услугами составляет 100 </w:t>
      </w:r>
      <w:r w:rsidR="00DD04E2" w:rsidRPr="00F22707">
        <w:rPr>
          <w:rFonts w:ascii="Times New Roman" w:hAnsi="Times New Roman" w:cs="Times New Roman"/>
          <w:b/>
          <w:i/>
          <w:sz w:val="28"/>
          <w:szCs w:val="26"/>
          <w:u w:val="single"/>
        </w:rPr>
        <w:t>%.</w:t>
      </w:r>
    </w:p>
    <w:p w:rsidR="003A7EDD" w:rsidRPr="007D338E" w:rsidRDefault="003A7EDD" w:rsidP="005B7189">
      <w:bookmarkStart w:id="0" w:name="_GoBack"/>
      <w:bookmarkEnd w:id="0"/>
    </w:p>
    <w:sectPr w:rsidR="003A7EDD" w:rsidRPr="007D33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5D8"/>
    <w:rsid w:val="003725D8"/>
    <w:rsid w:val="003A7EDD"/>
    <w:rsid w:val="0046263B"/>
    <w:rsid w:val="0056334B"/>
    <w:rsid w:val="005B7189"/>
    <w:rsid w:val="00644072"/>
    <w:rsid w:val="007D338E"/>
    <w:rsid w:val="009913A5"/>
    <w:rsid w:val="00CF5905"/>
    <w:rsid w:val="00DD04E2"/>
    <w:rsid w:val="00E04075"/>
    <w:rsid w:val="00F2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2B258C-FA65-481A-BD5A-566629040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338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D338E"/>
    <w:rPr>
      <w:b/>
      <w:bCs/>
    </w:rPr>
  </w:style>
  <w:style w:type="paragraph" w:styleId="a4">
    <w:name w:val="List Paragraph"/>
    <w:basedOn w:val="a"/>
    <w:uiPriority w:val="34"/>
    <w:qFormat/>
    <w:rsid w:val="007D338E"/>
    <w:pPr>
      <w:ind w:left="720"/>
      <w:contextualSpacing/>
    </w:pPr>
    <w:rPr>
      <w:rFonts w:eastAsiaTheme="minorEastAsia"/>
      <w:lang w:eastAsia="ru-RU"/>
    </w:rPr>
  </w:style>
  <w:style w:type="table" w:styleId="a5">
    <w:name w:val="Table Grid"/>
    <w:basedOn w:val="a1"/>
    <w:uiPriority w:val="59"/>
    <w:rsid w:val="007D338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2026-02-26T11:58:00Z</dcterms:created>
  <dcterms:modified xsi:type="dcterms:W3CDTF">2026-02-26T13:39:00Z</dcterms:modified>
</cp:coreProperties>
</file>